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92" w:lineRule="exact"/>
        <w:ind w:left="3209"/>
        <w:jc w:val="left"/>
        <w:rPr>
          <w:rFonts w:ascii="Arial Unicode MS" w:eastAsia="Arial Unicode MS" w:cs="Arial Unicode MS"/>
          <w:color w:val="000000"/>
          <w:kern w:val="0"/>
          <w:sz w:val="28"/>
          <w:szCs w:val="28"/>
        </w:rPr>
      </w:pPr>
      <w:r>
        <w:rPr>
          <w:rFonts w:hint="eastAsia" w:ascii="Arial Unicode MS" w:eastAsia="Arial Unicode MS" w:cs="Arial Unicode MS"/>
          <w:color w:val="000000"/>
          <w:kern w:val="0"/>
          <w:sz w:val="28"/>
          <w:szCs w:val="28"/>
        </w:rPr>
        <w:t>江苏科技大学科研项目原材料及委托服务项目</w:t>
      </w:r>
    </w:p>
    <w:p>
      <w:pPr>
        <w:autoSpaceDE w:val="0"/>
        <w:autoSpaceDN w:val="0"/>
        <w:adjustRightInd w:val="0"/>
        <w:spacing w:line="400" w:lineRule="exact"/>
        <w:ind w:left="3910"/>
        <w:jc w:val="left"/>
        <w:rPr>
          <w:rFonts w:ascii="Arial Unicode MS" w:eastAsia="Arial Unicode MS" w:cs="Arial Unicode MS"/>
          <w:color w:val="000000"/>
          <w:kern w:val="0"/>
          <w:sz w:val="28"/>
          <w:szCs w:val="28"/>
        </w:rPr>
      </w:pPr>
      <w:r>
        <w:rPr>
          <w:rFonts w:hint="eastAsia" w:ascii="Arial Unicode MS" w:eastAsia="Arial Unicode MS" w:cs="Arial Unicode MS"/>
          <w:color w:val="000000"/>
          <w:kern w:val="0"/>
          <w:sz w:val="28"/>
          <w:szCs w:val="28"/>
        </w:rPr>
        <w:t>直接采购或确定明确服务商申请表</w:t>
      </w:r>
    </w:p>
    <w:p>
      <w:pPr>
        <w:autoSpaceDE w:val="0"/>
        <w:autoSpaceDN w:val="0"/>
        <w:adjustRightInd w:val="0"/>
        <w:spacing w:line="400" w:lineRule="exact"/>
        <w:ind w:left="3910"/>
        <w:jc w:val="left"/>
        <w:rPr>
          <w:rFonts w:ascii="Arial Unicode MS" w:eastAsia="Arial Unicode MS" w:cs="Arial Unicode MS"/>
          <w:color w:val="000000"/>
          <w:kern w:val="0"/>
          <w:sz w:val="28"/>
          <w:szCs w:val="28"/>
        </w:rPr>
        <w:sectPr>
          <w:pgSz w:w="11906" w:h="16838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478" w:lineRule="exact"/>
        <w:ind w:left="1589"/>
        <w:jc w:val="left"/>
        <w:rPr>
          <w:rFonts w:ascii="Arial Unicode MS" w:eastAsia="Arial Unicode MS" w:cs="Arial Unicode MS"/>
          <w:color w:val="000000"/>
          <w:kern w:val="0"/>
          <w:sz w:val="24"/>
          <w:szCs w:val="24"/>
        </w:rPr>
      </w:pPr>
      <w:r>
        <w:rPr>
          <w:rFonts w:hint="eastAsia" w:ascii="Arial Unicode MS" w:eastAsia="Arial Unicode MS" w:cs="Arial Unicode MS"/>
          <w:color w:val="000000"/>
          <w:kern w:val="0"/>
          <w:sz w:val="24"/>
          <w:szCs w:val="24"/>
        </w:rPr>
        <w:t>申请项目组：</w:t>
      </w:r>
    </w:p>
    <w:tbl>
      <w:tblPr>
        <w:tblStyle w:val="2"/>
        <w:tblpPr w:leftFromText="180" w:rightFromText="180" w:vertAnchor="page" w:horzAnchor="page" w:tblpX="1274" w:tblpY="1298"/>
        <w:tblOverlap w:val="never"/>
        <w:tblW w:w="89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2341"/>
        <w:gridCol w:w="1080"/>
        <w:gridCol w:w="540"/>
        <w:gridCol w:w="1261"/>
        <w:gridCol w:w="1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4" w:lineRule="exact"/>
              <w:ind w:left="712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4" w:lineRule="exact"/>
              <w:ind w:left="712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4" w:lineRule="exact"/>
              <w:ind w:left="163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项目预算总金额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4" w:lineRule="exact"/>
              <w:ind w:left="163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37" w:lineRule="exact"/>
              <w:ind w:left="607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已购原材料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187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及委托服务项目金额</w:t>
            </w:r>
          </w:p>
        </w:tc>
        <w:tc>
          <w:tcPr>
            <w:tcW w:w="6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60" w:lineRule="exact"/>
              <w:ind w:left="187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37" w:lineRule="exact"/>
              <w:ind w:left="607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本次原材料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187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及委托服务项目金额</w:t>
            </w:r>
          </w:p>
        </w:tc>
        <w:tc>
          <w:tcPr>
            <w:tcW w:w="6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60" w:lineRule="exact"/>
              <w:ind w:left="187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6" w:lineRule="exact"/>
              <w:ind w:left="871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数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量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6" w:lineRule="exact"/>
              <w:ind w:left="871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6" w:lineRule="exact"/>
              <w:ind w:left="389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台（套）</w:t>
            </w:r>
          </w:p>
        </w:tc>
        <w:tc>
          <w:tcPr>
            <w:tcW w:w="2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6" w:lineRule="exact"/>
              <w:ind w:left="389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05" w:lineRule="exact"/>
              <w:ind w:left="292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原材料及委托服务</w:t>
            </w:r>
          </w:p>
          <w:p>
            <w:pPr>
              <w:autoSpaceDE w:val="0"/>
              <w:autoSpaceDN w:val="0"/>
              <w:adjustRightInd w:val="0"/>
              <w:spacing w:line="321" w:lineRule="exact"/>
              <w:ind w:left="607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项目供应商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21" w:lineRule="exact"/>
              <w:ind w:left="607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4" w:lineRule="exact"/>
              <w:ind w:left="180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联系人及电话</w:t>
            </w:r>
          </w:p>
        </w:tc>
        <w:tc>
          <w:tcPr>
            <w:tcW w:w="2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4" w:lineRule="exact"/>
              <w:ind w:left="180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4" w:lineRule="exact"/>
              <w:ind w:left="504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申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请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4" w:lineRule="exact"/>
              <w:ind w:left="504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4" w:lineRule="exact"/>
              <w:ind w:left="389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4" w:lineRule="exact"/>
              <w:ind w:left="389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7" w:hRule="exac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1825" w:lineRule="exact"/>
              <w:ind w:left="923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直接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923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采购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923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理由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607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（可附页）</w:t>
            </w:r>
          </w:p>
        </w:tc>
        <w:tc>
          <w:tcPr>
            <w:tcW w:w="6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60" w:lineRule="exact"/>
              <w:ind w:left="607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exac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97" w:lineRule="exact"/>
              <w:ind w:left="607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项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目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组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607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负责人意见</w:t>
            </w:r>
          </w:p>
        </w:tc>
        <w:tc>
          <w:tcPr>
            <w:tcW w:w="6662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985" w:lineRule="exact"/>
              <w:ind w:left="2208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签字：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/>
    <w:tbl>
      <w:tblPr>
        <w:tblStyle w:val="2"/>
        <w:tblpPr w:leftFromText="180" w:rightFromText="180" w:vertAnchor="page" w:horzAnchor="page" w:tblpX="1274" w:tblpY="9215"/>
        <w:tblOverlap w:val="never"/>
        <w:tblW w:w="89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666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33" w:lineRule="exact"/>
              <w:ind w:left="607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部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门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607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负责人意见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857" w:lineRule="exact"/>
              <w:ind w:left="2206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签字：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        </w:t>
            </w:r>
            <w:bookmarkStart w:id="0" w:name="_GoBack"/>
            <w:bookmarkEnd w:id="0"/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33" w:lineRule="exact"/>
              <w:ind w:left="607"/>
              <w:jc w:val="left"/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  <w:lang w:eastAsia="zh-CN"/>
              </w:rPr>
              <w:t>科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  <w:lang w:eastAsia="zh-CN"/>
              </w:rPr>
              <w:t>技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  <w:lang w:eastAsia="zh-CN"/>
              </w:rPr>
              <w:t>处</w:t>
            </w:r>
          </w:p>
          <w:p>
            <w:pPr>
              <w:autoSpaceDE w:val="0"/>
              <w:autoSpaceDN w:val="0"/>
              <w:adjustRightInd w:val="0"/>
              <w:spacing w:line="433" w:lineRule="exact"/>
              <w:ind w:left="607"/>
              <w:jc w:val="left"/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负责人意见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857" w:lineRule="exact"/>
              <w:ind w:left="2206"/>
              <w:jc w:val="left"/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签字：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line="202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  <w:r>
        <w:rPr>
          <w:rFonts w:ascii="Arial Unicode MS" w:eastAsia="Arial Unicode MS" w:cs="Arial Unicode MS"/>
          <w:color w:val="000000"/>
          <w:kern w:val="0"/>
          <w:sz w:val="24"/>
          <w:szCs w:val="24"/>
        </w:rPr>
        <w:br w:type="column"/>
      </w:r>
    </w:p>
    <w:p>
      <w:pPr>
        <w:autoSpaceDE w:val="0"/>
        <w:autoSpaceDN w:val="0"/>
        <w:adjustRightInd w:val="0"/>
        <w:spacing w:line="270" w:lineRule="exact"/>
        <w:jc w:val="left"/>
        <w:rPr>
          <w:rFonts w:ascii="Arial Unicode MS" w:eastAsia="Arial Unicode MS" w:cs="Arial Unicode MS"/>
          <w:color w:val="000000"/>
          <w:kern w:val="0"/>
          <w:sz w:val="20"/>
          <w:szCs w:val="20"/>
        </w:rPr>
      </w:pPr>
      <w:r>
        <w:rPr>
          <w:rFonts w:hint="eastAsia" w:ascii="Arial Unicode MS" w:eastAsia="Arial Unicode MS" w:cs="Arial Unicode MS"/>
          <w:color w:val="000000"/>
          <w:kern w:val="0"/>
          <w:sz w:val="20"/>
          <w:szCs w:val="20"/>
        </w:rPr>
        <w:t>年</w:t>
      </w:r>
    </w:p>
    <w:p>
      <w:pPr>
        <w:autoSpaceDE w:val="0"/>
        <w:autoSpaceDN w:val="0"/>
        <w:adjustRightInd w:val="0"/>
        <w:spacing w:line="202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  <w:r>
        <w:rPr>
          <w:rFonts w:ascii="Arial Unicode MS" w:eastAsia="Arial Unicode MS" w:cs="Arial Unicode MS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70" w:lineRule="exact"/>
        <w:jc w:val="left"/>
        <w:rPr>
          <w:rFonts w:ascii="Arial Unicode MS" w:eastAsia="Arial Unicode MS" w:cs="Arial Unicode MS"/>
          <w:color w:val="000000"/>
          <w:kern w:val="0"/>
          <w:sz w:val="20"/>
          <w:szCs w:val="20"/>
        </w:rPr>
      </w:pPr>
      <w:r>
        <w:rPr>
          <w:rFonts w:hint="eastAsia" w:ascii="Arial Unicode MS" w:eastAsia="Arial Unicode MS" w:cs="Arial Unicode MS"/>
          <w:color w:val="000000"/>
          <w:kern w:val="0"/>
          <w:sz w:val="20"/>
          <w:szCs w:val="20"/>
        </w:rPr>
        <w:t>月</w:t>
      </w:r>
    </w:p>
    <w:p>
      <w:pPr>
        <w:autoSpaceDE w:val="0"/>
        <w:autoSpaceDN w:val="0"/>
        <w:adjustRightInd w:val="0"/>
        <w:spacing w:line="202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  <w:r>
        <w:rPr>
          <w:rFonts w:ascii="Arial Unicode MS" w:eastAsia="Arial Unicode MS" w:cs="Arial Unicode MS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70" w:lineRule="exact"/>
        <w:jc w:val="left"/>
        <w:rPr>
          <w:rFonts w:ascii="Arial Unicode MS" w:eastAsia="Arial Unicode MS" w:cs="Arial Unicode MS"/>
          <w:color w:val="000000"/>
          <w:kern w:val="0"/>
          <w:sz w:val="20"/>
          <w:szCs w:val="20"/>
        </w:rPr>
      </w:pPr>
      <w:r>
        <w:rPr>
          <w:rFonts w:hint="eastAsia" w:ascii="Arial Unicode MS" w:eastAsia="Arial Unicode MS" w:cs="Arial Unicode MS"/>
          <w:color w:val="000000"/>
          <w:kern w:val="0"/>
          <w:sz w:val="20"/>
          <w:szCs w:val="20"/>
        </w:rPr>
        <w:t>日</w:t>
      </w:r>
    </w:p>
    <w:p>
      <w:pPr>
        <w:autoSpaceDE w:val="0"/>
        <w:autoSpaceDN w:val="0"/>
        <w:adjustRightInd w:val="0"/>
        <w:spacing w:line="270" w:lineRule="exact"/>
        <w:jc w:val="left"/>
        <w:rPr>
          <w:rFonts w:ascii="Arial Unicode MS" w:eastAsia="Arial Unicode MS" w:cs="Arial Unicode MS"/>
          <w:color w:val="000000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70" w:lineRule="exact"/>
        <w:jc w:val="left"/>
        <w:rPr>
          <w:rFonts w:ascii="Arial Unicode MS" w:eastAsia="Arial Unicode MS" w:cs="Arial Unicode MS"/>
          <w:color w:val="000000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70" w:lineRule="exact"/>
        <w:jc w:val="left"/>
        <w:rPr>
          <w:rFonts w:ascii="Arial Unicode MS" w:eastAsia="Arial Unicode MS" w:cs="Arial Unicode MS"/>
          <w:color w:val="000000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70" w:lineRule="exact"/>
        <w:jc w:val="left"/>
        <w:rPr>
          <w:rFonts w:ascii="Arial Unicode MS" w:eastAsia="Arial Unicode MS" w:cs="Arial Unicode MS"/>
          <w:color w:val="000000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70" w:lineRule="exact"/>
        <w:jc w:val="left"/>
        <w:rPr>
          <w:rFonts w:ascii="Arial Unicode MS" w:eastAsia="Arial Unicode MS" w:cs="Arial Unicode MS"/>
          <w:color w:val="000000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70" w:lineRule="exact"/>
        <w:jc w:val="left"/>
        <w:rPr>
          <w:rFonts w:ascii="Arial Unicode MS" w:eastAsia="Arial Unicode MS" w:cs="Arial Unicode MS"/>
          <w:color w:val="000000"/>
          <w:kern w:val="0"/>
          <w:sz w:val="20"/>
          <w:szCs w:val="20"/>
        </w:rPr>
        <w:sectPr>
          <w:type w:val="continuous"/>
          <w:pgSz w:w="11906" w:h="16838"/>
          <w:pgMar w:top="0" w:right="0" w:bottom="0" w:left="0" w:header="720" w:footer="720" w:gutter="0"/>
          <w:cols w:equalWidth="0" w:num="4">
            <w:col w:w="8470" w:space="10"/>
            <w:col w:w="610" w:space="10"/>
            <w:col w:w="730" w:space="10"/>
            <w:col w:w="2060"/>
          </w:cols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232D4"/>
    <w:rsid w:val="07C2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2019-05-28T07:06:00Z</dcterms:created>
  <dc:creator>笑笑</dc:creator>
  <cp:lastModifiedBy>笑笑</cp:lastModifiedBy>
  <dcterms:modified xsi:type="dcterms:W3CDTF">2019-05-28T07:11:20Z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